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BEA" w:rsidRPr="00DF6C77" w:rsidRDefault="00734BEA" w:rsidP="00734BEA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Times New Roman"/>
          <w:b/>
          <w:spacing w:val="10"/>
          <w:sz w:val="28"/>
          <w:szCs w:val="28"/>
        </w:rPr>
      </w:pPr>
    </w:p>
    <w:p w:rsidR="00734BEA" w:rsidRPr="00DF6C77" w:rsidRDefault="00734BEA" w:rsidP="00734BEA">
      <w:pPr>
        <w:tabs>
          <w:tab w:val="left" w:pos="-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6C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6C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БАШКИРСКАЯ ГИМНАЗИЯ СЕЛА УЧАЛЫ МР УЧАЛИНСКИЙ РАЙОН РБ</w:t>
      </w:r>
    </w:p>
    <w:p w:rsidR="00734BEA" w:rsidRPr="00DF6C77" w:rsidRDefault="00734BEA" w:rsidP="00734BE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2123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W w:w="10930" w:type="dxa"/>
        <w:jc w:val="center"/>
        <w:tblLook w:val="04A0" w:firstRow="1" w:lastRow="0" w:firstColumn="1" w:lastColumn="0" w:noHBand="0" w:noVBand="1"/>
      </w:tblPr>
      <w:tblGrid>
        <w:gridCol w:w="3977"/>
        <w:gridCol w:w="2958"/>
        <w:gridCol w:w="3995"/>
      </w:tblGrid>
      <w:tr w:rsidR="00D21237" w:rsidRPr="00D21237" w:rsidTr="00D21237">
        <w:trPr>
          <w:jc w:val="center"/>
        </w:trPr>
        <w:tc>
          <w:tcPr>
            <w:tcW w:w="3977" w:type="dxa"/>
            <w:hideMark/>
          </w:tcPr>
          <w:p w:rsidR="00D21237" w:rsidRPr="00D21237" w:rsidRDefault="00D21237" w:rsidP="00D2123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РАССМОТРЕНО</w:t>
            </w:r>
          </w:p>
          <w:p w:rsidR="00D21237" w:rsidRPr="00D21237" w:rsidRDefault="00D2123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 заседании МО </w:t>
            </w:r>
          </w:p>
          <w:p w:rsidR="00D21237" w:rsidRPr="00D21237" w:rsidRDefault="006C0DF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Протокол №1 28. 08. 2022</w:t>
            </w:r>
            <w:r w:rsidR="00D21237"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  <w:p w:rsidR="00D21237" w:rsidRPr="00D21237" w:rsidRDefault="00D2123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u w:val="single"/>
              </w:rPr>
            </w:pPr>
          </w:p>
        </w:tc>
        <w:tc>
          <w:tcPr>
            <w:tcW w:w="2958" w:type="dxa"/>
          </w:tcPr>
          <w:p w:rsidR="00D21237" w:rsidRPr="00D21237" w:rsidRDefault="00D21237" w:rsidP="00D2123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СОГЛАСОВАНО</w:t>
            </w:r>
          </w:p>
          <w:p w:rsidR="00D21237" w:rsidRPr="00D21237" w:rsidRDefault="00D21237" w:rsidP="00D21237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УВР                    Фазылова З.Р.  </w:t>
            </w:r>
          </w:p>
          <w:p w:rsidR="00D21237" w:rsidRPr="00D21237" w:rsidRDefault="00D21237" w:rsidP="00D21237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="006C0DF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30.08.2022</w:t>
            </w:r>
            <w:r w:rsidRPr="00D2123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  <w:p w:rsidR="00D21237" w:rsidRPr="00D21237" w:rsidRDefault="00D2123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u w:val="single"/>
              </w:rPr>
            </w:pPr>
          </w:p>
        </w:tc>
        <w:tc>
          <w:tcPr>
            <w:tcW w:w="3995" w:type="dxa"/>
            <w:hideMark/>
          </w:tcPr>
          <w:p w:rsidR="00D21237" w:rsidRPr="00D21237" w:rsidRDefault="00D2123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УТВЕРЖДЕНА</w:t>
            </w:r>
          </w:p>
          <w:p w:rsidR="00D21237" w:rsidRPr="00D21237" w:rsidRDefault="006C0DF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И.о д</w:t>
            </w:r>
            <w:r w:rsidR="00D21237"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иректором МБОУ БГ села Учалы</w:t>
            </w:r>
          </w:p>
          <w:p w:rsidR="00D21237" w:rsidRPr="00D21237" w:rsidRDefault="00D2123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___________</w:t>
            </w:r>
            <w:r w:rsidR="006C0DF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А.В. Загидуллиной</w:t>
            </w:r>
          </w:p>
          <w:p w:rsidR="00D21237" w:rsidRPr="00D21237" w:rsidRDefault="006C0DF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Приказ № 11-О от  01.09. 2022</w:t>
            </w:r>
            <w:r w:rsidR="00D21237" w:rsidRPr="00D212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г. </w:t>
            </w:r>
          </w:p>
        </w:tc>
      </w:tr>
    </w:tbl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9F0276" w:rsidP="009F0276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 «Дружи со спортом »</w:t>
      </w: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6C77">
        <w:rPr>
          <w:rFonts w:ascii="Times New Roman" w:eastAsia="Times New Roman" w:hAnsi="Times New Roman" w:cs="Times New Roman"/>
          <w:b/>
          <w:sz w:val="32"/>
          <w:szCs w:val="32"/>
        </w:rPr>
        <w:t>«Волейбол»</w:t>
      </w: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tabs>
          <w:tab w:val="left" w:pos="24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EA" w:rsidRPr="00DF6C77" w:rsidRDefault="00734BEA" w:rsidP="00734BE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F6C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Учитель физической культуры </w:t>
      </w:r>
    </w:p>
    <w:p w:rsidR="00734BEA" w:rsidRPr="00DF6C77" w:rsidRDefault="00734BEA" w:rsidP="00734BE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F6C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высшей категории Загидуллина Л.С. </w:t>
      </w: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BEA" w:rsidRPr="00DF6C77" w:rsidRDefault="006C0DF0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2022-2023</w:t>
      </w:r>
      <w:bookmarkStart w:id="0" w:name="_GoBack"/>
      <w:bookmarkEnd w:id="0"/>
      <w:r w:rsidR="00734BEA" w:rsidRPr="00DF6C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p w:rsidR="00734BEA" w:rsidRPr="00DF6C77" w:rsidRDefault="00734BEA" w:rsidP="00734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21237" w:rsidRDefault="00D21237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CD2" w:rsidRPr="001A4060" w:rsidRDefault="00CE5CD2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E5CD2" w:rsidRPr="001A4060" w:rsidRDefault="00CE5CD2" w:rsidP="00CE5CD2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</w:t>
      </w:r>
      <w:r w:rsidR="00C7203C" w:rsidRPr="001A4060">
        <w:rPr>
          <w:rFonts w:ascii="Times New Roman" w:hAnsi="Times New Roman" w:cs="Times New Roman"/>
          <w:sz w:val="24"/>
          <w:szCs w:val="24"/>
        </w:rPr>
        <w:t>целеустремленность, способствуют поддержке при изучении общеобразовательных предметов, так как укрепляют здоровье.</w:t>
      </w:r>
    </w:p>
    <w:p w:rsidR="00C7203C" w:rsidRPr="001A4060" w:rsidRDefault="00C7203C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 , успешно освоившие программу, смогут  участвовать в соревнованиях по волейболу различного масштаба.</w:t>
      </w:r>
    </w:p>
    <w:p w:rsidR="00C7203C" w:rsidRPr="001A4060" w:rsidRDefault="00C7203C">
      <w:pPr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Цели и задачи</w:t>
      </w:r>
    </w:p>
    <w:p w:rsidR="00C7203C" w:rsidRPr="001A4060" w:rsidRDefault="00C7203C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Игра в волейбол направлена на всестороннее</w:t>
      </w:r>
      <w:r w:rsidR="00E45B57" w:rsidRPr="001A4060">
        <w:rPr>
          <w:rFonts w:ascii="Times New Roman" w:hAnsi="Times New Roman" w:cs="Times New Roman"/>
          <w:sz w:val="24"/>
          <w:szCs w:val="24"/>
        </w:rPr>
        <w:t xml:space="preserve"> физическое развитие и способствует совершенствованию многих необходимых в жизни двигательных и морально-волевых качеств.</w:t>
      </w:r>
    </w:p>
    <w:p w:rsidR="00E45B57" w:rsidRPr="001A4060" w:rsidRDefault="00E45B57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E45B57" w:rsidRPr="001A4060" w:rsidRDefault="00E45B57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 w:cs="Times New Roman"/>
          <w:sz w:val="24"/>
          <w:szCs w:val="24"/>
        </w:rPr>
        <w:t>программы являются: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укрепление здоровья;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приобретение необходимых теоретических знаний;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овладение основными приемами техники и тактики игры;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привитие ученикам организаторских навыков;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подготовка учащихся к соревнованиям по волейболу;</w:t>
      </w:r>
    </w:p>
    <w:p w:rsidR="00F667EB" w:rsidRDefault="0009001C" w:rsidP="00F667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отбор лучших учащихся для ДЮСШ.</w:t>
      </w:r>
    </w:p>
    <w:p w:rsidR="00F667EB" w:rsidRDefault="0009001C" w:rsidP="00F667E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667E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9001C" w:rsidRPr="00F667EB" w:rsidRDefault="0009001C" w:rsidP="00F667EB">
      <w:pPr>
        <w:rPr>
          <w:rFonts w:ascii="Times New Roman" w:hAnsi="Times New Roman" w:cs="Times New Roman"/>
          <w:sz w:val="24"/>
          <w:szCs w:val="24"/>
        </w:rPr>
      </w:pPr>
      <w:r w:rsidRPr="00F667EB">
        <w:rPr>
          <w:rFonts w:ascii="Times New Roman" w:hAnsi="Times New Roman" w:cs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C61726" w:rsidRDefault="0009001C" w:rsidP="00C61726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«Основы знаний» представлен материал по истории развития </w:t>
      </w:r>
      <w:r w:rsidR="00C61726">
        <w:rPr>
          <w:rFonts w:ascii="Times New Roman" w:hAnsi="Times New Roman" w:cs="Times New Roman"/>
          <w:sz w:val="24"/>
          <w:szCs w:val="24"/>
        </w:rPr>
        <w:t>волейбола, правила соревнований</w:t>
      </w:r>
    </w:p>
    <w:p w:rsidR="0009001C" w:rsidRPr="001A4060" w:rsidRDefault="0009001C" w:rsidP="00C61726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170B7D" w:rsidRPr="001A4060">
        <w:rPr>
          <w:rFonts w:ascii="Times New Roman" w:hAnsi="Times New Roman" w:cs="Times New Roman"/>
          <w:sz w:val="24"/>
          <w:szCs w:val="24"/>
        </w:rPr>
        <w:t>«О</w:t>
      </w:r>
      <w:r w:rsidRPr="001A4060">
        <w:rPr>
          <w:rFonts w:ascii="Times New Roman" w:hAnsi="Times New Roman" w:cs="Times New Roman"/>
          <w:sz w:val="24"/>
          <w:szCs w:val="24"/>
        </w:rPr>
        <w:t>бщая и специальная физическая подготовка</w:t>
      </w:r>
      <w:r w:rsidR="00170B7D" w:rsidRPr="001A4060">
        <w:rPr>
          <w:rFonts w:ascii="Times New Roman" w:hAnsi="Times New Roman" w:cs="Times New Roman"/>
          <w:sz w:val="24"/>
          <w:szCs w:val="24"/>
        </w:rPr>
        <w:t>» даны упражнения,которые способствуют формированию общей культуры движений,подготавливают организм к физической деятельности,развивают определенные двигательные качества.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В конце обучения по программе учащиеся должны знать правила игры и принимать участие в соревнованиях.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170B7D" w:rsidRPr="001A4060" w:rsidRDefault="00170B7D" w:rsidP="00C61726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Методы и формы обучения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Большие возможности для учебно-воспитательной работы заложении в принципе совместной деятельности учителя</w:t>
      </w:r>
      <w:r w:rsidR="00AE1519" w:rsidRPr="001A4060">
        <w:rPr>
          <w:rFonts w:ascii="Times New Roman" w:hAnsi="Times New Roman" w:cs="Times New Roman"/>
          <w:sz w:val="24"/>
          <w:szCs w:val="24"/>
        </w:rPr>
        <w:t xml:space="preserve">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1,5-2 часа в неделю.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  <w:r w:rsidR="009F3DF8" w:rsidRPr="001A4060">
        <w:rPr>
          <w:rFonts w:ascii="Times New Roman" w:hAnsi="Times New Roman" w:cs="Times New Roman"/>
          <w:sz w:val="24"/>
          <w:szCs w:val="24"/>
        </w:rPr>
        <w:t>применяются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главным образом в виде </w:t>
      </w:r>
      <w:r w:rsidR="009F3DF8" w:rsidRPr="001A4060">
        <w:rPr>
          <w:rFonts w:ascii="Times New Roman" w:hAnsi="Times New Roman" w:cs="Times New Roman"/>
          <w:sz w:val="24"/>
          <w:szCs w:val="24"/>
        </w:rPr>
        <w:t>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1E2FA5" w:rsidRPr="001A4060" w:rsidRDefault="001E2FA5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2FA5" w:rsidRPr="001A4060" w:rsidRDefault="001E2FA5" w:rsidP="001E2FA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метод упражнений;</w:t>
      </w:r>
    </w:p>
    <w:p w:rsidR="001E2FA5" w:rsidRPr="001A4060" w:rsidRDefault="001E2FA5" w:rsidP="001E2FA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игровой;</w:t>
      </w:r>
    </w:p>
    <w:p w:rsidR="001E2FA5" w:rsidRPr="001A4060" w:rsidRDefault="001E2FA5" w:rsidP="001E2FA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соревновательный;</w:t>
      </w:r>
    </w:p>
    <w:p w:rsidR="004C5C15" w:rsidRPr="001A4060" w:rsidRDefault="001E2FA5" w:rsidP="004C5C1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круговой тренировки.</w:t>
      </w:r>
    </w:p>
    <w:p w:rsidR="001E2FA5" w:rsidRPr="001A4060" w:rsidRDefault="001E2FA5" w:rsidP="004C5C15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Главным из них является метод упражнений, котор</w:t>
      </w:r>
      <w:r w:rsidR="004C5C15" w:rsidRPr="001A4060">
        <w:rPr>
          <w:rFonts w:ascii="Times New Roman" w:hAnsi="Times New Roman" w:cs="Times New Roman"/>
          <w:sz w:val="24"/>
          <w:szCs w:val="24"/>
        </w:rPr>
        <w:t>ый предусматривает многократные повторения движений.</w:t>
      </w:r>
    </w:p>
    <w:p w:rsidR="004C5C15" w:rsidRPr="001A4060" w:rsidRDefault="004C5C15" w:rsidP="004C5C15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4C5C15" w:rsidRPr="001A4060" w:rsidRDefault="004C5C15" w:rsidP="004C5C15">
      <w:pPr>
        <w:pStyle w:val="a5"/>
        <w:numPr>
          <w:ilvl w:val="0"/>
          <w:numId w:val="3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 целом;</w:t>
      </w:r>
    </w:p>
    <w:p w:rsidR="004C5C15" w:rsidRPr="001A4060" w:rsidRDefault="004C5C15" w:rsidP="004C5C15">
      <w:pPr>
        <w:pStyle w:val="a5"/>
        <w:numPr>
          <w:ilvl w:val="0"/>
          <w:numId w:val="3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 частям.</w:t>
      </w:r>
    </w:p>
    <w:p w:rsidR="00AE1519" w:rsidRPr="001A4060" w:rsidRDefault="004C5C15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Игровой и соревновательны</w:t>
      </w:r>
      <w:r w:rsidR="00F12DAE" w:rsidRPr="001A4060">
        <w:rPr>
          <w:rFonts w:ascii="Times New Roman" w:hAnsi="Times New Roman" w:cs="Times New Roman"/>
          <w:sz w:val="24"/>
          <w:szCs w:val="24"/>
        </w:rPr>
        <w:t>й методы применяются после того, как у учащихся образовались некоторые навыки игры.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занятий.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школе должен быть зал: минимальные размеры 24*12м.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секции волейбола необходимо иметь следующее оборудование и инвентарь:</w:t>
      </w:r>
    </w:p>
    <w:p w:rsidR="00F12DAE" w:rsidRPr="001A4060" w:rsidRDefault="00F12DAE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сетка волейбольная- 2шт.</w:t>
      </w:r>
    </w:p>
    <w:p w:rsidR="00F12DAE" w:rsidRPr="001A4060" w:rsidRDefault="00AF2402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стойки волейбольные-</w:t>
      </w:r>
      <w:r w:rsidR="002A028C">
        <w:rPr>
          <w:rFonts w:ascii="Times New Roman" w:hAnsi="Times New Roman" w:cs="Times New Roman"/>
          <w:sz w:val="24"/>
          <w:szCs w:val="24"/>
        </w:rPr>
        <w:t>1шт.</w:t>
      </w:r>
    </w:p>
    <w:p w:rsidR="00F12DAE" w:rsidRPr="001A4060" w:rsidRDefault="00AE2174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гимнастическая стенка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- </w:t>
      </w:r>
      <w:r w:rsidRPr="001A4060">
        <w:rPr>
          <w:rFonts w:ascii="Times New Roman" w:hAnsi="Times New Roman" w:cs="Times New Roman"/>
          <w:sz w:val="24"/>
          <w:szCs w:val="24"/>
        </w:rPr>
        <w:t>1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F12DAE" w:rsidRPr="001A4060" w:rsidRDefault="00AE2174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скамейки-10</w:t>
      </w:r>
      <w:r w:rsidR="00F12DAE" w:rsidRPr="001A4060">
        <w:rPr>
          <w:rFonts w:ascii="Times New Roman" w:hAnsi="Times New Roman" w:cs="Times New Roman"/>
          <w:sz w:val="24"/>
          <w:szCs w:val="24"/>
        </w:rPr>
        <w:t>шт.</w:t>
      </w:r>
    </w:p>
    <w:p w:rsidR="00F12DAE" w:rsidRPr="001A4060" w:rsidRDefault="00F12DAE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маты-3шт.</w:t>
      </w:r>
    </w:p>
    <w:p w:rsidR="00F12DAE" w:rsidRPr="001A4060" w:rsidRDefault="00AF2402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скакалки- 5 шт.</w:t>
      </w:r>
    </w:p>
    <w:p w:rsidR="00F12DAE" w:rsidRPr="001A4060" w:rsidRDefault="00AF2402" w:rsidP="00AF2402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>мячи набивные (масса 1кг)-</w:t>
      </w:r>
      <w:r w:rsidR="00AE2174" w:rsidRPr="001A4060">
        <w:rPr>
          <w:rFonts w:ascii="Times New Roman" w:hAnsi="Times New Roman" w:cs="Times New Roman"/>
          <w:sz w:val="24"/>
          <w:szCs w:val="24"/>
        </w:rPr>
        <w:t xml:space="preserve"> 3шт.</w:t>
      </w:r>
    </w:p>
    <w:p w:rsidR="003437B6" w:rsidRPr="001A4060" w:rsidRDefault="003437B6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волейбо</w:t>
      </w:r>
      <w:r w:rsidR="00AF2402" w:rsidRPr="001A4060">
        <w:rPr>
          <w:rFonts w:ascii="Times New Roman" w:hAnsi="Times New Roman" w:cs="Times New Roman"/>
          <w:sz w:val="24"/>
          <w:szCs w:val="24"/>
        </w:rPr>
        <w:t>льные – 2 шт.</w:t>
      </w:r>
    </w:p>
    <w:p w:rsidR="003437B6" w:rsidRPr="001A4060" w:rsidRDefault="00AF2402" w:rsidP="00AE2174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рулетка- 1шт.</w:t>
      </w:r>
    </w:p>
    <w:p w:rsidR="003437B6" w:rsidRPr="00F667EB" w:rsidRDefault="00F667EB" w:rsidP="00F667EB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AF2402" w:rsidRPr="001A4060">
        <w:rPr>
          <w:rFonts w:ascii="Times New Roman" w:hAnsi="Times New Roman" w:cs="Times New Roman"/>
          <w:b/>
          <w:i/>
          <w:sz w:val="24"/>
          <w:szCs w:val="24"/>
        </w:rPr>
        <w:t>(68 часов</w:t>
      </w:r>
      <w:r w:rsidR="003437B6" w:rsidRPr="001A4060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5354"/>
        <w:gridCol w:w="3118"/>
      </w:tblGrid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Содержание</w:t>
            </w:r>
          </w:p>
        </w:tc>
        <w:tc>
          <w:tcPr>
            <w:tcW w:w="3118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Кол-во часов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3437B6" w:rsidRPr="001A4060" w:rsidRDefault="00AF2402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техническая</w:t>
            </w:r>
          </w:p>
        </w:tc>
        <w:tc>
          <w:tcPr>
            <w:tcW w:w="3118" w:type="dxa"/>
          </w:tcPr>
          <w:p w:rsidR="003437B6" w:rsidRPr="001A4060" w:rsidRDefault="005802E7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42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тактическая</w:t>
            </w:r>
          </w:p>
        </w:tc>
        <w:tc>
          <w:tcPr>
            <w:tcW w:w="3118" w:type="dxa"/>
          </w:tcPr>
          <w:p w:rsidR="003437B6" w:rsidRPr="001A4060" w:rsidRDefault="005802E7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20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118" w:type="dxa"/>
          </w:tcPr>
          <w:p w:rsidR="003437B6" w:rsidRPr="001A4060" w:rsidRDefault="00AF2402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На каждом занятии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118" w:type="dxa"/>
          </w:tcPr>
          <w:p w:rsidR="003437B6" w:rsidRPr="001A4060" w:rsidRDefault="005802E7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70B7D" w:rsidRPr="001A4060" w:rsidRDefault="00170B7D" w:rsidP="00170B7D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EC7CA1" w:rsidRPr="00F667EB" w:rsidRDefault="00F667EB" w:rsidP="00F667EB">
      <w:pPr>
        <w:spacing w:after="0"/>
        <w:ind w:left="360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занятий:</w:t>
      </w:r>
      <w:r w:rsidR="00EC7CA1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Тео</w:t>
      </w:r>
      <w:r w:rsidR="005802E7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рия (2 часа </w:t>
      </w:r>
      <w:r w:rsidR="00EC7CA1" w:rsidRPr="001A4060">
        <w:rPr>
          <w:rFonts w:ascii="Times New Roman" w:hAnsi="Times New Roman" w:cs="Times New Roman"/>
          <w:sz w:val="24"/>
          <w:szCs w:val="24"/>
        </w:rPr>
        <w:t>). История возникновения волейбола. Развитие волейбола. Правила игры в мини-волейбол.</w:t>
      </w:r>
    </w:p>
    <w:p w:rsidR="00EC7CA1" w:rsidRPr="001A4060" w:rsidRDefault="00EC7CA1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Техническая подготовка </w:t>
      </w:r>
      <w:r w:rsidR="005802E7" w:rsidRPr="001A4060">
        <w:rPr>
          <w:rFonts w:ascii="Times New Roman" w:hAnsi="Times New Roman" w:cs="Times New Roman"/>
          <w:sz w:val="24"/>
          <w:szCs w:val="24"/>
        </w:rPr>
        <w:t>(42 часа</w:t>
      </w:r>
      <w:r w:rsidRPr="001A4060">
        <w:rPr>
          <w:rFonts w:ascii="Times New Roman" w:hAnsi="Times New Roman" w:cs="Times New Roman"/>
          <w:sz w:val="24"/>
          <w:szCs w:val="24"/>
        </w:rPr>
        <w:t>).</w:t>
      </w:r>
    </w:p>
    <w:p w:rsidR="00EC7CA1" w:rsidRPr="001A4060" w:rsidRDefault="00EC7CA1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 w:cs="Times New Roman"/>
          <w:sz w:val="24"/>
          <w:szCs w:val="24"/>
        </w:rPr>
        <w:t>Стойка игрока(исходные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E43953" w:rsidRPr="001A4060" w:rsidRDefault="00EC7CA1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 w:cs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</w:t>
      </w:r>
      <w:r w:rsidR="00B77380" w:rsidRPr="001A4060">
        <w:rPr>
          <w:rFonts w:ascii="Times New Roman" w:hAnsi="Times New Roman" w:cs="Times New Roman"/>
          <w:sz w:val="24"/>
          <w:szCs w:val="24"/>
        </w:rPr>
        <w:t xml:space="preserve">  пос</w:t>
      </w:r>
      <w:r w:rsidR="005802E7" w:rsidRPr="001A4060">
        <w:rPr>
          <w:rFonts w:ascii="Times New Roman" w:hAnsi="Times New Roman" w:cs="Times New Roman"/>
          <w:sz w:val="24"/>
          <w:szCs w:val="24"/>
        </w:rPr>
        <w:t>ле перемещения; передачи в пара</w:t>
      </w:r>
      <w:r w:rsidR="00B77380" w:rsidRPr="001A4060">
        <w:rPr>
          <w:rFonts w:ascii="Times New Roman" w:hAnsi="Times New Roman" w:cs="Times New Roman"/>
          <w:sz w:val="24"/>
          <w:szCs w:val="24"/>
        </w:rPr>
        <w:t>х</w:t>
      </w:r>
      <w:r w:rsidR="005802E7" w:rsidRPr="001A4060">
        <w:rPr>
          <w:rFonts w:ascii="Times New Roman" w:hAnsi="Times New Roman" w:cs="Times New Roman"/>
          <w:sz w:val="24"/>
          <w:szCs w:val="24"/>
        </w:rPr>
        <w:t xml:space="preserve">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</w:t>
      </w:r>
      <w:r w:rsidR="00E43953" w:rsidRPr="001A4060">
        <w:rPr>
          <w:rFonts w:ascii="Times New Roman" w:hAnsi="Times New Roman" w:cs="Times New Roman"/>
          <w:sz w:val="24"/>
          <w:szCs w:val="24"/>
        </w:rPr>
        <w:t xml:space="preserve">и передача мяча снизу, прием и </w:t>
      </w:r>
      <w:r w:rsidR="005802E7" w:rsidRPr="001A4060">
        <w:rPr>
          <w:rFonts w:ascii="Times New Roman" w:hAnsi="Times New Roman" w:cs="Times New Roman"/>
          <w:sz w:val="24"/>
          <w:szCs w:val="24"/>
        </w:rPr>
        <w:t xml:space="preserve">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</w:t>
      </w:r>
      <w:r w:rsidR="00E43953" w:rsidRPr="001A4060">
        <w:rPr>
          <w:rFonts w:ascii="Times New Roman" w:hAnsi="Times New Roman" w:cs="Times New Roman"/>
          <w:sz w:val="24"/>
          <w:szCs w:val="24"/>
        </w:rPr>
        <w:t>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D446B6" w:rsidRPr="001A4060" w:rsidRDefault="00E43953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подача; через сетку; подача в стенку, через сетку с расстояния 9 м; </w:t>
      </w:r>
      <w:r w:rsidR="00D446B6" w:rsidRPr="001A4060">
        <w:rPr>
          <w:rFonts w:ascii="Times New Roman" w:hAnsi="Times New Roman" w:cs="Times New Roman"/>
          <w:sz w:val="24"/>
          <w:szCs w:val="24"/>
        </w:rPr>
        <w:t>подача через сетку из-за лицевой линии; подача нижняя боковая.</w:t>
      </w:r>
    </w:p>
    <w:p w:rsidR="00D446B6" w:rsidRPr="001A4060" w:rsidRDefault="00D446B6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Прямой нападающий удар сильнейшей рукой ( овладение режимом разбега, прыжок вверх толчком двух ног: с места, с 1, 2, 3 шагов разбега, удар кистью по мячу ).</w:t>
      </w:r>
    </w:p>
    <w:p w:rsidR="00924B25" w:rsidRPr="001A4060" w:rsidRDefault="00D446B6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924B25" w:rsidRPr="001A4060" w:rsidRDefault="00924B25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</w:p>
    <w:p w:rsidR="00EC7CA1" w:rsidRPr="001A4060" w:rsidRDefault="00924B25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 w:rsidRPr="001A4060">
        <w:rPr>
          <w:rFonts w:ascii="Times New Roman" w:hAnsi="Times New Roman" w:cs="Times New Roman"/>
          <w:sz w:val="24"/>
          <w:szCs w:val="24"/>
        </w:rPr>
        <w:t>(20 часов)</w:t>
      </w:r>
    </w:p>
    <w:p w:rsidR="00924B25" w:rsidRPr="001A4060" w:rsidRDefault="00924B25" w:rsidP="00C6172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 w:cs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924B25" w:rsidRPr="001A4060" w:rsidRDefault="00924B25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( при первой передаче ). Взаимодействие игроков</w:t>
      </w:r>
      <w:r w:rsidR="002F7BC7" w:rsidRPr="001A4060">
        <w:rPr>
          <w:rFonts w:ascii="Times New Roman" w:hAnsi="Times New Roman" w:cs="Times New Roman"/>
          <w:sz w:val="24"/>
          <w:szCs w:val="24"/>
        </w:rPr>
        <w:t xml:space="preserve"> зон 6, 5 и 1 с игроком зоны 3.</w:t>
      </w:r>
    </w:p>
    <w:p w:rsidR="002F7BC7" w:rsidRPr="001A4060" w:rsidRDefault="002F7BC7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2F7BC7" w:rsidRPr="001A4060" w:rsidRDefault="002F7BC7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2A028C" w:rsidRDefault="002A028C" w:rsidP="00C61726">
      <w:pPr>
        <w:spacing w:after="0"/>
        <w:ind w:left="360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46C" w:rsidRPr="001A4060" w:rsidRDefault="00B9046C" w:rsidP="00C61726">
      <w:pPr>
        <w:spacing w:after="0"/>
        <w:ind w:left="36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lastRenderedPageBreak/>
        <w:t>Общефизическая подготовка (</w:t>
      </w:r>
      <w:r w:rsidRPr="001A4060">
        <w:rPr>
          <w:rFonts w:ascii="Times New Roman" w:hAnsi="Times New Roman" w:cs="Times New Roman"/>
          <w:sz w:val="24"/>
          <w:szCs w:val="24"/>
        </w:rPr>
        <w:t>на каждом занятии)</w:t>
      </w:r>
    </w:p>
    <w:p w:rsidR="00B9046C" w:rsidRPr="001A4060" w:rsidRDefault="00B9046C" w:rsidP="00C6172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B9046C" w:rsidRPr="001A4060" w:rsidRDefault="00B9046C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 w:cs="Times New Roman"/>
          <w:sz w:val="24"/>
          <w:szCs w:val="24"/>
        </w:rPr>
        <w:t xml:space="preserve">Упражнения без предметов: для мышц рук и плечевого </w:t>
      </w:r>
      <w:r w:rsidR="00146E50" w:rsidRPr="001A4060">
        <w:rPr>
          <w:rFonts w:ascii="Times New Roman" w:hAnsi="Times New Roman" w:cs="Times New Roman"/>
          <w:sz w:val="24"/>
          <w:szCs w:val="24"/>
        </w:rPr>
        <w:t xml:space="preserve">. Для мышц ног, брюшного пресса, тазобедренного сустава, туловища и шеи. Упражнения со скакалками. </w:t>
      </w:r>
      <w:r w:rsidR="00203C52" w:rsidRPr="001A4060">
        <w:rPr>
          <w:rFonts w:ascii="Times New Roman" w:hAnsi="Times New Roman" w:cs="Times New Roman"/>
          <w:sz w:val="24"/>
          <w:szCs w:val="24"/>
        </w:rPr>
        <w:t>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203C52" w:rsidRPr="001A4060" w:rsidRDefault="00203C52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Легкоатлетические упражнения.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Бег с ускорением  до 30 м. Прыжки : с места в длину, вверх. Прыжки с разбега в длину и высоту.</w:t>
      </w:r>
    </w:p>
    <w:p w:rsidR="00203C52" w:rsidRPr="001A4060" w:rsidRDefault="00E1465B" w:rsidP="00C61726">
      <w:pPr>
        <w:spacing w:after="0"/>
        <w:ind w:left="36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Соревнования </w:t>
      </w:r>
      <w:r w:rsidRPr="001A4060">
        <w:rPr>
          <w:rFonts w:ascii="Times New Roman" w:hAnsi="Times New Roman" w:cs="Times New Roman"/>
          <w:sz w:val="24"/>
          <w:szCs w:val="24"/>
        </w:rPr>
        <w:t>(4 часа)</w:t>
      </w:r>
    </w:p>
    <w:p w:rsidR="00E1465B" w:rsidRPr="001A4060" w:rsidRDefault="00E1465B" w:rsidP="00C6172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2C66C2" w:rsidRPr="001A4060" w:rsidRDefault="002C66C2" w:rsidP="00C6172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Система</w:t>
      </w:r>
      <w:r w:rsidR="00AE2174" w:rsidRPr="001A4060">
        <w:rPr>
          <w:rFonts w:ascii="Times New Roman" w:hAnsi="Times New Roman" w:cs="Times New Roman"/>
          <w:b/>
          <w:sz w:val="24"/>
          <w:szCs w:val="24"/>
        </w:rPr>
        <w:t>,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 формы контроля уровня достижений учащихся и </w:t>
      </w:r>
      <w:r w:rsidR="00F667EB" w:rsidRPr="001A4060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2C66C2" w:rsidRPr="00F667EB" w:rsidRDefault="002C66C2" w:rsidP="00F667EB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год(декабрь, май), учащиеся выполняют контрольные нормативы</w:t>
      </w:r>
      <w:r w:rsidR="00241792" w:rsidRPr="001A4060">
        <w:rPr>
          <w:rFonts w:ascii="Times New Roman" w:hAnsi="Times New Roman" w:cs="Times New Roman"/>
          <w:sz w:val="24"/>
          <w:szCs w:val="24"/>
        </w:rPr>
        <w:t>.</w:t>
      </w:r>
    </w:p>
    <w:p w:rsidR="00B9046C" w:rsidRPr="001A4060" w:rsidRDefault="00241792" w:rsidP="003437B6">
      <w:pPr>
        <w:spacing w:after="0"/>
        <w:ind w:left="360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Контрольные испытания.</w:t>
      </w:r>
    </w:p>
    <w:p w:rsidR="00241792" w:rsidRPr="001A4060" w:rsidRDefault="00241792" w:rsidP="003437B6">
      <w:pPr>
        <w:spacing w:after="0"/>
        <w:ind w:left="360"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 w:cs="Times New Roman"/>
          <w:i/>
          <w:sz w:val="24"/>
          <w:szCs w:val="24"/>
        </w:rPr>
        <w:t>.</w:t>
      </w:r>
    </w:p>
    <w:p w:rsidR="00241792" w:rsidRPr="001A4060" w:rsidRDefault="00241792" w:rsidP="00241792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Бег 30 м 6х5м .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924B25" w:rsidRPr="001A4060" w:rsidRDefault="00241792" w:rsidP="00241792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Прыжок в длину с места. </w:t>
      </w:r>
      <w:r w:rsidR="00E60740" w:rsidRPr="001A4060">
        <w:rPr>
          <w:rFonts w:ascii="Times New Roman" w:hAnsi="Times New Roman" w:cs="Times New Roman"/>
          <w:sz w:val="24"/>
          <w:szCs w:val="24"/>
        </w:rPr>
        <w:t>З</w:t>
      </w:r>
      <w:r w:rsidRPr="001A4060">
        <w:rPr>
          <w:rFonts w:ascii="Times New Roman" w:hAnsi="Times New Roman" w:cs="Times New Roman"/>
          <w:sz w:val="24"/>
          <w:szCs w:val="24"/>
        </w:rPr>
        <w:t xml:space="preserve">амер </w:t>
      </w:r>
      <w:r w:rsidR="00E60740" w:rsidRPr="001A4060">
        <w:rPr>
          <w:rFonts w:ascii="Times New Roman" w:hAnsi="Times New Roman" w:cs="Times New Roman"/>
          <w:sz w:val="24"/>
          <w:szCs w:val="24"/>
        </w:rPr>
        <w:t>делается от контрольной линии до ближайшего к ней следа при приземлении. Из трех попыток берется лучший результат.</w:t>
      </w:r>
    </w:p>
    <w:p w:rsidR="00E60740" w:rsidRPr="001A4060" w:rsidRDefault="00E60740" w:rsidP="00241792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Техническая подготовка.</w:t>
      </w:r>
    </w:p>
    <w:p w:rsidR="00E60740" w:rsidRPr="001A4060" w:rsidRDefault="00E60740" w:rsidP="00241792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 w:cs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E60740" w:rsidRPr="001A4060" w:rsidRDefault="00E60740" w:rsidP="00241792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>Испытание на точность передачи через сетку.</w:t>
      </w:r>
    </w:p>
    <w:p w:rsidR="00D43AD9" w:rsidRPr="001A4060" w:rsidRDefault="00D43AD9" w:rsidP="00241792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подач.</w:t>
      </w:r>
    </w:p>
    <w:p w:rsidR="00D43AD9" w:rsidRPr="001A4060" w:rsidRDefault="00D43AD9" w:rsidP="00241792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D43AD9" w:rsidRPr="001A4060" w:rsidRDefault="00D43AD9" w:rsidP="00241792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F667EB" w:rsidRDefault="00D43AD9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</w:t>
      </w:r>
      <w:r w:rsidR="00316ED6" w:rsidRPr="001A4060">
        <w:rPr>
          <w:rFonts w:ascii="Times New Roman" w:hAnsi="Times New Roman" w:cs="Times New Roman"/>
          <w:sz w:val="24"/>
          <w:szCs w:val="24"/>
        </w:rPr>
        <w:t xml:space="preserve"> Дается два упражнения: 1) выбор способа приема мяча(по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935561" w:rsidRPr="001A4060" w:rsidRDefault="00316ED6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</w:p>
    <w:p w:rsidR="00524480" w:rsidRDefault="00524480" w:rsidP="0052448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pacing w:val="10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0"/>
          <w:sz w:val="24"/>
          <w:szCs w:val="24"/>
        </w:rPr>
        <w:lastRenderedPageBreak/>
        <w:t>Календарно-тематическое планирование к рабочей программе</w:t>
      </w: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2977"/>
        <w:gridCol w:w="2268"/>
        <w:gridCol w:w="825"/>
        <w:gridCol w:w="26"/>
        <w:gridCol w:w="850"/>
      </w:tblGrid>
      <w:tr w:rsidR="00B974F5" w:rsidRPr="001A4060" w:rsidTr="0075795D">
        <w:trPr>
          <w:trHeight w:val="645"/>
        </w:trPr>
        <w:tc>
          <w:tcPr>
            <w:tcW w:w="567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B974F5" w:rsidRPr="001A4060" w:rsidRDefault="00B974F5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268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 к 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уровню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B974F5" w:rsidRPr="001A4060" w:rsidTr="0075795D">
        <w:trPr>
          <w:trHeight w:val="315"/>
        </w:trPr>
        <w:tc>
          <w:tcPr>
            <w:tcW w:w="567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974F5" w:rsidRPr="001A4060" w:rsidRDefault="00B974F5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 -1ч</w:t>
            </w:r>
          </w:p>
        </w:tc>
        <w:tc>
          <w:tcPr>
            <w:tcW w:w="297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576F8" w:rsidRPr="001A4060" w:rsidRDefault="007C14F2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74F5" w:rsidRPr="001A4060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</w:p>
        </w:tc>
        <w:tc>
          <w:tcPr>
            <w:tcW w:w="2977" w:type="dxa"/>
          </w:tcPr>
          <w:p w:rsidR="00D576F8" w:rsidRPr="001A4060" w:rsidRDefault="00B974F5" w:rsidP="00A068A5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Размеры площадки. Основные ошибки. Техника безопасности.</w:t>
            </w:r>
          </w:p>
        </w:tc>
        <w:tc>
          <w:tcPr>
            <w:tcW w:w="2268" w:type="dxa"/>
          </w:tcPr>
          <w:p w:rsidR="00D576F8" w:rsidRPr="001A4060" w:rsidRDefault="00A068A5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Знать правила соревнований</w:t>
            </w:r>
          </w:p>
        </w:tc>
        <w:tc>
          <w:tcPr>
            <w:tcW w:w="851" w:type="dxa"/>
            <w:gridSpan w:val="2"/>
          </w:tcPr>
          <w:p w:rsidR="00D576F8" w:rsidRPr="001A4060" w:rsidRDefault="00872C2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11A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подготовка – 42ч</w:t>
            </w:r>
          </w:p>
        </w:tc>
        <w:tc>
          <w:tcPr>
            <w:tcW w:w="2977" w:type="dxa"/>
          </w:tcPr>
          <w:p w:rsidR="00D576F8" w:rsidRPr="001A4060" w:rsidRDefault="00D576F8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5795D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E44360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</w:t>
            </w:r>
            <w:r w:rsidR="0075795D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ача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мяча. </w:t>
            </w:r>
          </w:p>
          <w:p w:rsidR="00D576F8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</w:t>
            </w:r>
            <w:r w:rsidR="0003111C" w:rsidRPr="001A40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рбол»</w:t>
            </w:r>
          </w:p>
        </w:tc>
        <w:tc>
          <w:tcPr>
            <w:tcW w:w="2977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Бег 30 м, многоскоки.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D576F8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A5" w:rsidRPr="001A4060" w:rsidTr="0075795D">
        <w:tc>
          <w:tcPr>
            <w:tcW w:w="567" w:type="dxa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068A5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парах с шагом.</w:t>
            </w:r>
          </w:p>
        </w:tc>
        <w:tc>
          <w:tcPr>
            <w:tcW w:w="2977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Бег 30 м, многоскоки. 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3111C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03111C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5795D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парах, тройках.</w:t>
            </w:r>
          </w:p>
        </w:tc>
        <w:tc>
          <w:tcPr>
            <w:tcW w:w="297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DA" w:rsidRPr="001A4060" w:rsidTr="0075795D">
        <w:tc>
          <w:tcPr>
            <w:tcW w:w="567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75795D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746CDA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. Стойка игрока. Перемещение в стойке. Передача двумя руками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«Мяч через сетку»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правилам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к судейству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. Стойка игрока. Перемещение в стойке.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технические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. Стойка игрока. Перемещение в стойке. Передача двумя руками сверху на месте. Игра без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. Стойка игрока.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6F0A2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1A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. Стойка игрока. Перемещение в стойке. Передача двумя руками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6F0A2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1A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CA7FBF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1A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811A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491" w:rsidRPr="001A4060" w:rsidRDefault="0003111C" w:rsidP="00F667EB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ab/>
      </w: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8FC" w:rsidRDefault="00B358FC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CE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69BA" w:rsidRPr="001A4060" w:rsidRDefault="009072CE" w:rsidP="009669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="009669BA" w:rsidRPr="001A4060">
        <w:rPr>
          <w:rFonts w:ascii="Times New Roman" w:hAnsi="Times New Roman" w:cs="Times New Roman"/>
          <w:sz w:val="24"/>
          <w:szCs w:val="24"/>
        </w:rPr>
        <w:t>: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1. Авторы: М.А.Виленский, И.М.Туревский, Т.Ю.Торочкова, В.А.Соколкина, Г.А.Баландин, Н.Н.Назарова, Т.Н. Казакова, Н.С.Алёшина, З.В.Гребенщикова, А.Н.Крайнов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Физическая культура 5 – 6 – 7 классы, Учебник для общеобразовательных учреждений под редакцией М.Я.Виленского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2. Авторы: доктор педагогических наук В.И.Лях, кандидат педагогических наук А.А.Зданевич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Физическая культура 8 – 9  классы, Учебник для общеобразовательных учреждений под редакцией В.И.Ляха А.А.Зданевича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3. Авторы: доктор педагогических наук В.И.Лях, кандидат педагогических наук А.А.Зданевич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10 – 11  классы, Учебник для общеобразовательных учреждений под редакцией В.И.Ляха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sectPr w:rsidR="009669BA" w:rsidRPr="001A4060" w:rsidSect="00B358FC">
      <w:footerReference w:type="default" r:id="rId8"/>
      <w:pgSz w:w="11906" w:h="16838"/>
      <w:pgMar w:top="851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AF5" w:rsidRDefault="00F14AF5" w:rsidP="00DF6C77">
      <w:pPr>
        <w:spacing w:after="0" w:line="240" w:lineRule="auto"/>
      </w:pPr>
      <w:r>
        <w:separator/>
      </w:r>
    </w:p>
  </w:endnote>
  <w:endnote w:type="continuationSeparator" w:id="0">
    <w:p w:rsidR="00F14AF5" w:rsidRDefault="00F14AF5" w:rsidP="00DF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9966539"/>
      <w:docPartObj>
        <w:docPartGallery w:val="Page Numbers (Bottom of Page)"/>
        <w:docPartUnique/>
      </w:docPartObj>
    </w:sdtPr>
    <w:sdtEndPr/>
    <w:sdtContent>
      <w:p w:rsidR="00B358FC" w:rsidRDefault="00AA5410">
        <w:pPr>
          <w:pStyle w:val="ab"/>
          <w:jc w:val="center"/>
        </w:pPr>
        <w:r>
          <w:fldChar w:fldCharType="begin"/>
        </w:r>
        <w:r w:rsidR="00B358FC">
          <w:instrText>PAGE   \* MERGEFORMAT</w:instrText>
        </w:r>
        <w:r>
          <w:fldChar w:fldCharType="separate"/>
        </w:r>
        <w:r w:rsidR="006C0DF0">
          <w:rPr>
            <w:noProof/>
          </w:rPr>
          <w:t>5</w:t>
        </w:r>
        <w:r>
          <w:fldChar w:fldCharType="end"/>
        </w:r>
      </w:p>
    </w:sdtContent>
  </w:sdt>
  <w:p w:rsidR="00DF6C77" w:rsidRDefault="00DF6C7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AF5" w:rsidRDefault="00F14AF5" w:rsidP="00DF6C77">
      <w:pPr>
        <w:spacing w:after="0" w:line="240" w:lineRule="auto"/>
      </w:pPr>
      <w:r>
        <w:separator/>
      </w:r>
    </w:p>
  </w:footnote>
  <w:footnote w:type="continuationSeparator" w:id="0">
    <w:p w:rsidR="00F14AF5" w:rsidRDefault="00F14AF5" w:rsidP="00DF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32"/>
    <w:rsid w:val="0003111C"/>
    <w:rsid w:val="00076451"/>
    <w:rsid w:val="00076F23"/>
    <w:rsid w:val="0009001C"/>
    <w:rsid w:val="00094040"/>
    <w:rsid w:val="000F2B05"/>
    <w:rsid w:val="00146E50"/>
    <w:rsid w:val="00170B7D"/>
    <w:rsid w:val="001A4060"/>
    <w:rsid w:val="001C5187"/>
    <w:rsid w:val="001E2FA5"/>
    <w:rsid w:val="001E6784"/>
    <w:rsid w:val="00203C52"/>
    <w:rsid w:val="002355B3"/>
    <w:rsid w:val="00241792"/>
    <w:rsid w:val="0028362D"/>
    <w:rsid w:val="002A028C"/>
    <w:rsid w:val="002C66C2"/>
    <w:rsid w:val="002F7BC7"/>
    <w:rsid w:val="00300B05"/>
    <w:rsid w:val="00316ED6"/>
    <w:rsid w:val="003437B6"/>
    <w:rsid w:val="00360C3F"/>
    <w:rsid w:val="00410EA8"/>
    <w:rsid w:val="004118F0"/>
    <w:rsid w:val="00411DE3"/>
    <w:rsid w:val="00461E4C"/>
    <w:rsid w:val="004A5C19"/>
    <w:rsid w:val="004C5C15"/>
    <w:rsid w:val="004D3572"/>
    <w:rsid w:val="00524480"/>
    <w:rsid w:val="005802E7"/>
    <w:rsid w:val="00593632"/>
    <w:rsid w:val="00623706"/>
    <w:rsid w:val="0066720F"/>
    <w:rsid w:val="006C0DF0"/>
    <w:rsid w:val="006E0617"/>
    <w:rsid w:val="006F0A28"/>
    <w:rsid w:val="00734BEA"/>
    <w:rsid w:val="00746CDA"/>
    <w:rsid w:val="0075795D"/>
    <w:rsid w:val="0076174D"/>
    <w:rsid w:val="007C14F2"/>
    <w:rsid w:val="007D5038"/>
    <w:rsid w:val="00811A79"/>
    <w:rsid w:val="00872C2D"/>
    <w:rsid w:val="008873FD"/>
    <w:rsid w:val="008878F9"/>
    <w:rsid w:val="009072CE"/>
    <w:rsid w:val="00924B25"/>
    <w:rsid w:val="00935561"/>
    <w:rsid w:val="0096566B"/>
    <w:rsid w:val="009669BA"/>
    <w:rsid w:val="009A4491"/>
    <w:rsid w:val="009F0276"/>
    <w:rsid w:val="009F3DF8"/>
    <w:rsid w:val="00A068A5"/>
    <w:rsid w:val="00A10ACF"/>
    <w:rsid w:val="00A2268B"/>
    <w:rsid w:val="00A27C60"/>
    <w:rsid w:val="00A33279"/>
    <w:rsid w:val="00A57ABE"/>
    <w:rsid w:val="00AA3C51"/>
    <w:rsid w:val="00AA5410"/>
    <w:rsid w:val="00AE1519"/>
    <w:rsid w:val="00AE2174"/>
    <w:rsid w:val="00AF2402"/>
    <w:rsid w:val="00B358FC"/>
    <w:rsid w:val="00B5337B"/>
    <w:rsid w:val="00B77380"/>
    <w:rsid w:val="00B9046C"/>
    <w:rsid w:val="00B952A3"/>
    <w:rsid w:val="00B974F5"/>
    <w:rsid w:val="00C61726"/>
    <w:rsid w:val="00C7203C"/>
    <w:rsid w:val="00CA7FBF"/>
    <w:rsid w:val="00CC2BD6"/>
    <w:rsid w:val="00CE5749"/>
    <w:rsid w:val="00CE5CD2"/>
    <w:rsid w:val="00D061BA"/>
    <w:rsid w:val="00D21237"/>
    <w:rsid w:val="00D43AD9"/>
    <w:rsid w:val="00D446B6"/>
    <w:rsid w:val="00D576F8"/>
    <w:rsid w:val="00DB17D1"/>
    <w:rsid w:val="00DF6C77"/>
    <w:rsid w:val="00E1465B"/>
    <w:rsid w:val="00E43953"/>
    <w:rsid w:val="00E44360"/>
    <w:rsid w:val="00E45B57"/>
    <w:rsid w:val="00E60740"/>
    <w:rsid w:val="00E85835"/>
    <w:rsid w:val="00E86E7C"/>
    <w:rsid w:val="00EA4A2C"/>
    <w:rsid w:val="00EC7CA1"/>
    <w:rsid w:val="00EE693A"/>
    <w:rsid w:val="00F12DAE"/>
    <w:rsid w:val="00F14AF5"/>
    <w:rsid w:val="00F667EB"/>
    <w:rsid w:val="00F7764B"/>
    <w:rsid w:val="00F8669B"/>
    <w:rsid w:val="00FB35A8"/>
    <w:rsid w:val="00FC0D13"/>
    <w:rsid w:val="00FC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B4C05-4971-4F8A-9BE5-F9C840FD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0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9001C"/>
    <w:pPr>
      <w:ind w:left="720"/>
      <w:contextualSpacing/>
    </w:pPr>
  </w:style>
  <w:style w:type="table" w:styleId="a6">
    <w:name w:val="Table Grid"/>
    <w:basedOn w:val="a1"/>
    <w:uiPriority w:val="59"/>
    <w:rsid w:val="00343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D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F6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6C77"/>
  </w:style>
  <w:style w:type="paragraph" w:styleId="ab">
    <w:name w:val="footer"/>
    <w:basedOn w:val="a"/>
    <w:link w:val="ac"/>
    <w:uiPriority w:val="99"/>
    <w:unhideWhenUsed/>
    <w:rsid w:val="00DF6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3523-C479-407E-838B-879E1339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3677</Words>
  <Characters>20962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Учетная запись Майкрософт</cp:lastModifiedBy>
  <cp:revision>3</cp:revision>
  <cp:lastPrinted>2012-11-15T15:25:00Z</cp:lastPrinted>
  <dcterms:created xsi:type="dcterms:W3CDTF">2021-12-08T09:01:00Z</dcterms:created>
  <dcterms:modified xsi:type="dcterms:W3CDTF">2022-12-02T10:57:00Z</dcterms:modified>
</cp:coreProperties>
</file>